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开开电缆科技有限公司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10345-2023-EnMS-2025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2025年04月01日 上午至2025年04月03日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开开电缆科技有限公司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