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西安卓浩微电子科技有限公司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陕西省西安市高新区高新路8号丽华科技大厦20楼2010室D025号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陕西省西安市高新区高新路8号丽华科技大厦20楼2010室D025号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