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贵阳高新数通信息有限公司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8:30:00上午至2025-03-22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贵州省贵阳市高新区沙文科技园白金大道3491号7号楼第15层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贵州省贵阳市高新区沙文科技园白金大道3491号A2栋1层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