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北京镭创高科光电科技有限公司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焦艳鹏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18810199936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beijingpcxj@126.com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白光激光放映系统的设计和销售；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29.12.00;34.05.00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2019年08月22日 上午至2019年08月22日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29.12.00,34.05.00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