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9-2025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秋丰农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11MA28AND3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秋丰农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南湖区余新镇镇北路南4幢底层东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南湖区余新镇镇北路南4幢底层东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嘉兴市南湖区余新镇镇北路南4幢底层东区的嘉兴秋丰农产品有限公司配送仓库的绿豆、红小豆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秋丰农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南湖区余新镇镇北路南4幢底层东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南湖区余新镇镇北路南4幢底层东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嘉兴市南湖区余新镇镇北路南4幢底层东区的嘉兴秋丰农产品有限公司配送仓库的绿豆、红小豆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