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嘉兴秋丰农产品有限公司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2025-03-22 8:30:00上午至2025-03-22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任泽华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