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秋丰农产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泽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志国，夏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2 8:30:00上午至2025-03-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南湖区余新镇镇北路南4幢底层东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南湖区余新镇镇北路南4幢底层东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3日 上午至2025年03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