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广西晨日配送有限公司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黄童彤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吴灿华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2025年03月24日 上午至2025年03月24日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李慧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