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江苏耶格尔环保工程有限公司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203019-2023-QEO-2025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2025年03月31日 上午至2025年04月01日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江苏耶格尔环保工程有限公司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