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上海公高文教设备有限公司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上海市闵行区元江路5500号第1幢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上海市嘉定区春浓路733号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