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古梯田（北京）农产品供应链管理有限公司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10250-2025-F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2025年03月19日 上午至2025年03月19日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2025-03-18 8:00:00上午至2025-03-18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古梯田（北京）农产品供应链管理有限公司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