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迈越信息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15 8:30:00上午至2025-03-15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