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河北点邦自控科技有限公司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2025年03月18日 下午至2025年03月20日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2025-03-06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河北点邦自控科技有限公司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