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天津市西恩西光电科技有限公司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91120222MAE5Y4089Q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天津市西恩西光电科技有限公司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天津市武清区上马台镇杨家河村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天津市武清区黄庄街武静路与小王村路交口西北侧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金属制品制造和销售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天津市西恩西光电科技有限公司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天津市武清区上马台镇杨家河村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天津市武清区黄庄街武静路与小王村路交口西北侧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金属制品制造和销售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