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江门市华康空调系统设备有限公司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10212-2025-QEO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2025年03月13日 上午至2025年03月14日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2025-03-12 8:30:00上午至2025-03-12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江门市华康空调系统设备有限公司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