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0335-2020-QEO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西安东灿建设工程有限公司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陕西省西安市沣东新城征和四路2168号自贸产业园4号楼2层4-2-4662室</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710000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陕西省西安市沣东新城征和四路2168号自贸产业园4号楼2层4-2-4662室</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710000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91611105MA6TWRDA7C</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18231875050</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袁海峰</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洪建明</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lang w:eastAsia="zh-CN"/>
        </w:rPr>
      </w:pPr>
      <w:bookmarkStart w:id="15" w:name="审核范围"/>
      <w:r>
        <w:rPr>
          <w:rFonts w:hint="eastAsia"/>
          <w:b/>
          <w:color w:val="000000" w:themeColor="text1"/>
          <w:sz w:val="22"/>
          <w:szCs w:val="22"/>
        </w:rPr>
        <w:t>Q：建材、照明器具销售</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rPr>
        <w:t>E：建材、照明器具销售所涉及的相关环境管理活动</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rPr>
        <w:t>O：建材、照明器具销售所涉及的相关职业健康安全管理活动</w:t>
      </w:r>
      <w:bookmarkEnd w:id="15"/>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sz w:val="22"/>
          <w:szCs w:val="22"/>
        </w:rPr>
        <w:drawing>
          <wp:anchor distT="0" distB="0" distL="114300" distR="114300" simplePos="0" relativeHeight="251672576" behindDoc="0" locked="0" layoutInCell="1" allowOverlap="1">
            <wp:simplePos x="0" y="0"/>
            <wp:positionH relativeFrom="column">
              <wp:posOffset>4291965</wp:posOffset>
            </wp:positionH>
            <wp:positionV relativeFrom="paragraph">
              <wp:posOffset>66040</wp:posOffset>
            </wp:positionV>
            <wp:extent cx="746760" cy="467360"/>
            <wp:effectExtent l="0" t="0" r="0" b="5080"/>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noChangeArrowheads="1"/>
                    </pic:cNvPicPr>
                  </pic:nvPicPr>
                  <pic:blipFill>
                    <a:blip r:embed="rId10" cstate="print"/>
                    <a:srcRect/>
                    <a:stretch>
                      <a:fillRect/>
                    </a:stretch>
                  </pic:blipFill>
                  <pic:spPr>
                    <a:xfrm>
                      <a:off x="0" y="0"/>
                      <a:ext cx="746760" cy="467360"/>
                    </a:xfrm>
                    <a:prstGeom prst="rect">
                      <a:avLst/>
                    </a:prstGeom>
                    <a:noFill/>
                    <a:ln w="9525">
                      <a:noFill/>
                      <a:miter lim="800000"/>
                      <a:headEnd/>
                      <a:tailEnd/>
                    </a:ln>
                  </pic:spPr>
                </pic:pic>
              </a:graphicData>
            </a:graphic>
          </wp:anchor>
        </w:drawing>
      </w: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bookmarkStart w:id="16" w:name="_GoBack"/>
      <w:bookmarkEnd w:id="16"/>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2020.7.13                                    </w:t>
      </w:r>
      <w:r>
        <w:rPr>
          <w:rFonts w:hint="eastAsia"/>
          <w:b/>
          <w:color w:val="000000" w:themeColor="text1"/>
          <w:sz w:val="22"/>
          <w:szCs w:val="22"/>
        </w:rPr>
        <w:t>日期：</w:t>
      </w:r>
      <w:r>
        <w:rPr>
          <w:rFonts w:hint="eastAsia"/>
          <w:b/>
          <w:color w:val="000000" w:themeColor="text1"/>
          <w:sz w:val="22"/>
          <w:szCs w:val="22"/>
          <w:lang w:val="en-US" w:eastAsia="zh-CN"/>
        </w:rPr>
        <w:t>2020.7.13</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8A34711"/>
    <w:rsid w:val="444910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Dell</cp:lastModifiedBy>
  <cp:lastPrinted>2019-05-13T03:13:00Z</cp:lastPrinted>
  <dcterms:modified xsi:type="dcterms:W3CDTF">2020-07-15T13:44:10Z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