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sz w:val="22"/>
                <w:szCs w:val="22"/>
              </w:rPr>
              <w:drawing>
                <wp:anchor distT="0" distB="0" distL="114300" distR="114300" simplePos="0" relativeHeight="251666432" behindDoc="0" locked="0" layoutInCell="1" allowOverlap="1">
                  <wp:simplePos x="0" y="0"/>
                  <wp:positionH relativeFrom="column">
                    <wp:posOffset>2940685</wp:posOffset>
                  </wp:positionH>
                  <wp:positionV relativeFrom="paragraph">
                    <wp:posOffset>-23495</wp:posOffset>
                  </wp:positionV>
                  <wp:extent cx="520065" cy="393700"/>
                  <wp:effectExtent l="0" t="0" r="13335"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520065" cy="39370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2194560</wp:posOffset>
                  </wp:positionH>
                  <wp:positionV relativeFrom="paragraph">
                    <wp:posOffset>-5715</wp:posOffset>
                  </wp:positionV>
                  <wp:extent cx="452120" cy="467995"/>
                  <wp:effectExtent l="0" t="0" r="5080" b="444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52120" cy="46799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1335405</wp:posOffset>
                  </wp:positionH>
                  <wp:positionV relativeFrom="paragraph">
                    <wp:posOffset>33020</wp:posOffset>
                  </wp:positionV>
                  <wp:extent cx="684530" cy="428625"/>
                  <wp:effectExtent l="0" t="0" r="1270"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684530" cy="428625"/>
                          </a:xfrm>
                          <a:prstGeom prst="rect">
                            <a:avLst/>
                          </a:prstGeom>
                          <a:noFill/>
                          <a:ln w="9525">
                            <a:noFill/>
                            <a:miter lim="800000"/>
                            <a:headEnd/>
                            <a:tailEnd/>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b/>
                <w:sz w:val="22"/>
                <w:szCs w:val="22"/>
                <w:lang w:val="en-US" w:eastAsia="zh-CN"/>
              </w:rPr>
              <w:t>2020.7.13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232B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2020-07-11T01:38:45Z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