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成都中来润邦工程管理有限公司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颜晔，邓赋坚，巫传莲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8:30:00上午至2025-03-10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四川省成都金牛高新技术产业园区兴盛西路2号3栋3层307号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四川省成都金牛高新技术产业园区兴盛西路2号3栋3层307号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2025年03月11日 上午至2025年03月12日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