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州廿一客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90-2025-EO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6日 上午至2025年03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5 8:30:00上午至2025-03-1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州廿一客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