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讯创（天津）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邹淑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俊波，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