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0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重庆晶渝玻璃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21日 上午至2019年08月22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