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160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西中烟工业有限责任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