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西安古汉信息科技有限公司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0047-2023-Q-2025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上午至2025年03月06日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西安古汉信息科技有限公司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