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东莞市大洋化工科技有限公司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2025-03-04 8:30:00上午至2025-03-04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广东省东莞市松山湖园区怡乐路1号1栋2101室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广东省东莞市松山湖园区怡乐路1号1栋2101室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2025年03月05日 上午至2025年03月05日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