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合肥美而特物业服务有限公司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2020年09月06日 上午至2020年09月06日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