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rFonts w:hint="eastAsia"/>
          <w:b/>
          <w:color w:val="000000" w:themeColor="text1"/>
          <w:sz w:val="21"/>
          <w:szCs w:val="21"/>
        </w:rPr>
        <w:t>0324-2020-Q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组织认证证书信息确认书</w:t>
      </w:r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</w:p>
    <w:p>
      <w:pPr>
        <w:pStyle w:val="2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>
      <w:pPr>
        <w:pStyle w:val="2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 (中文)：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北京天安网信科技有限公司</w:t>
      </w:r>
      <w:bookmarkEnd w:id="1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</w:t>
      </w:r>
      <w:bookmarkStart w:id="2" w:name="组织名称英"/>
      <w:bookmarkEnd w:id="2"/>
      <w:r>
        <w:rPr>
          <w:rFonts w:hint="eastAsia"/>
          <w:b/>
          <w:color w:val="000000" w:themeColor="text1"/>
          <w:sz w:val="22"/>
          <w:szCs w:val="22"/>
        </w:rPr>
        <w:t>Beijing Tianan Wangxin Technology Co. , Ltd.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组织注册地址(中文)：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北京市石景山区古盛路36号院5号楼7层722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 xml:space="preserve">: 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100041</w:t>
      </w:r>
      <w:bookmarkEnd w:id="4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 </w:t>
      </w:r>
      <w:r>
        <w:rPr>
          <w:rFonts w:hint="eastAsia"/>
          <w:b/>
          <w:color w:val="000000" w:themeColor="text1"/>
          <w:sz w:val="22"/>
          <w:szCs w:val="22"/>
        </w:rPr>
        <w:t>722, floor 7, building 5, Yard 36, Gusheng road, Shijingshan District, Beijing</w:t>
      </w:r>
    </w:p>
    <w:p>
      <w:pPr>
        <w:pStyle w:val="2"/>
        <w:spacing w:line="400" w:lineRule="exact"/>
        <w:ind w:left="0" w:leftChars="0" w:firstLine="0" w:firstLineChars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组织经营地址(中文)：</w:t>
      </w:r>
      <w:r>
        <w:rPr>
          <w:rFonts w:hint="eastAsia"/>
          <w:b/>
          <w:color w:val="000000" w:themeColor="text1"/>
          <w:sz w:val="22"/>
          <w:szCs w:val="22"/>
          <w:lang w:eastAsia="zh-CN"/>
        </w:rPr>
        <w:t>北京市亦庄凉水河二街大族企业湾11号楼A座2层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</w:p>
    <w:p>
      <w:pPr>
        <w:pStyle w:val="2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(英文)：Floor 2, building a, building 11, Dazu Enterprise Bay, Liangshui River Second Street, Yizhuang, Beijing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5" w:name="机构代码"/>
      <w:r>
        <w:rPr>
          <w:rFonts w:hint="eastAsia"/>
          <w:b/>
          <w:color w:val="000000" w:themeColor="text1"/>
          <w:sz w:val="22"/>
          <w:szCs w:val="22"/>
        </w:rPr>
        <w:t>91110107MA01GR7030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6" w:name="联系人传真"/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联系人电话"/>
      <w:r>
        <w:rPr>
          <w:b/>
          <w:color w:val="000000" w:themeColor="text1"/>
          <w:sz w:val="22"/>
          <w:szCs w:val="22"/>
          <w:u w:val="single"/>
        </w:rPr>
        <w:t>15652675818</w:t>
      </w:r>
      <w:bookmarkEnd w:id="7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8" w:name="法人"/>
      <w:r>
        <w:rPr>
          <w:rFonts w:hint="eastAsia"/>
          <w:b/>
          <w:color w:val="000000" w:themeColor="text1"/>
          <w:sz w:val="22"/>
          <w:szCs w:val="22"/>
        </w:rPr>
        <w:t>焦洋</w:t>
      </w:r>
      <w:bookmarkEnd w:id="8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管代/联系人(职务)：</w:t>
      </w:r>
      <w:bookmarkStart w:id="9" w:name="管理者代表"/>
      <w:r>
        <w:rPr>
          <w:rFonts w:hint="eastAsia"/>
          <w:b/>
          <w:color w:val="000000" w:themeColor="text1"/>
          <w:sz w:val="22"/>
          <w:szCs w:val="22"/>
        </w:rPr>
        <w:t>李燃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 xml:space="preserve">组织人数： </w:t>
      </w:r>
      <w:bookmarkStart w:id="10" w:name="企业人数"/>
      <w:r>
        <w:rPr>
          <w:b/>
          <w:color w:val="000000" w:themeColor="text1"/>
          <w:sz w:val="22"/>
          <w:szCs w:val="22"/>
        </w:rPr>
        <w:t>10</w:t>
      </w:r>
      <w:bookmarkEnd w:id="10"/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1" w:name="审核依据"/>
      <w:r>
        <w:rPr>
          <w:rFonts w:hint="eastAsia" w:ascii="宋体" w:hAnsi="宋体"/>
          <w:b/>
          <w:color w:val="000000" w:themeColor="text1"/>
          <w:sz w:val="22"/>
          <w:szCs w:val="22"/>
          <w:u w:val="single"/>
        </w:rPr>
        <w:t>GB/T19001-2016/ISO9001:2015</w:t>
      </w:r>
      <w:bookmarkEnd w:id="11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2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2"/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3" w:name="审核范围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范围：</w:t>
      </w:r>
      <w:r>
        <w:rPr>
          <w:rFonts w:hint="eastAsia"/>
          <w:b/>
          <w:color w:val="000000" w:themeColor="text1"/>
          <w:sz w:val="22"/>
          <w:szCs w:val="22"/>
        </w:rPr>
        <w:t>计算机信息系统集成及技术服务</w:t>
      </w:r>
      <w:bookmarkEnd w:id="13"/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英文：Computer Information System Integration and technical services</w:t>
      </w: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  <w:lang w:val="en-US" w:eastAsia="zh-CN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3612515</wp:posOffset>
            </wp:positionH>
            <wp:positionV relativeFrom="paragraph">
              <wp:posOffset>147320</wp:posOffset>
            </wp:positionV>
            <wp:extent cx="1040130" cy="601980"/>
            <wp:effectExtent l="0" t="0" r="1270" b="762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受审核方代表(签字盖章)：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rFonts w:hint="default" w:eastAsia="宋体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2020年7月7日</w:t>
      </w:r>
      <w:bookmarkStart w:id="14" w:name="_GoBack"/>
      <w:bookmarkEnd w:id="14"/>
    </w:p>
    <w:p>
      <w:pPr>
        <w:pStyle w:val="2"/>
        <w:spacing w:line="0" w:lineRule="atLeast"/>
        <w:ind w:firstLine="361" w:firstLineChars="200"/>
        <w:rPr>
          <w:b/>
          <w:color w:val="000000" w:themeColor="text1"/>
          <w:sz w:val="18"/>
          <w:szCs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48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17.2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-39 认证证书信息确认书(03版)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81A29AB"/>
    <w:rsid w:val="1B1B795F"/>
    <w:rsid w:val="25B07299"/>
    <w:rsid w:val="29E20543"/>
    <w:rsid w:val="340103F0"/>
    <w:rsid w:val="3C513786"/>
    <w:rsid w:val="3CAE17B8"/>
    <w:rsid w:val="49A46948"/>
    <w:rsid w:val="5228154F"/>
    <w:rsid w:val="5DD43773"/>
    <w:rsid w:val="654F4572"/>
    <w:rsid w:val="6C9F61EF"/>
    <w:rsid w:val="732873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character" w:customStyle="1" w:styleId="8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123</Words>
  <Characters>702</Characters>
  <Lines>5</Lines>
  <Paragraphs>1</Paragraphs>
  <TotalTime>1</TotalTime>
  <ScaleCrop>false</ScaleCrop>
  <LinksUpToDate>false</LinksUpToDate>
  <CharactersWithSpaces>824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acer</cp:lastModifiedBy>
  <cp:lastPrinted>2019-05-13T03:13:00Z</cp:lastPrinted>
  <dcterms:modified xsi:type="dcterms:W3CDTF">2020-07-05T09:57:55Z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