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北京金鹰旭谱信息技术有</w:t>
            </w:r>
            <w:bookmarkStart w:id="5" w:name="_GoBack"/>
            <w:bookmarkEnd w:id="5"/>
            <w:r>
              <w:rPr>
                <w:b/>
                <w:szCs w:val="21"/>
              </w:rPr>
              <w:t>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94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2020-07-07T01:58:15Z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