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5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联合泰泽（河北）环保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MA0GCLLA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联合泰泽（河北）环保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向阳北大街2628号广联云中心1号楼18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向阳北大街2628号广联云中心1号楼18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影响评价服务、环境保护咨询服务、水土保持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影响评价服务、环境保护咨询服务、水土保持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影响评价服务、环境保护咨询服务、水土保持技术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联合泰泽（河北）环保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向阳北大街2628号广联云中心1号楼18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向阳北大街2628号广联云中心1号楼18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影响评价服务、环境保护咨询服务、水土保持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影响评价服务、环境保护咨询服务、水土保持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影响评价服务、环境保护咨询服务、水土保持技术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