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6-2021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宁波九菱电机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5日 上午至2025年03月05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