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10104-2025-QE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青岛昶捷科技有限公司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91370220MA3N8D3NXR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青岛昶捷科技有限公司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Q：超临界发泡中底的研发、生产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E：超临界发泡中底的研发、生产所涉及场所的相关环境管理活动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青岛昶捷科技有限公司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Q：超临界发泡中底的研发、生产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E：超临界发泡中底的研发、生产所涉及场所的相关环境管理活动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