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四川秉峰新能源科技有限公司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8:30:00上午至2025-02-24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