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青岛中科交通装备有限公司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8:30:00上午至2025-02-24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