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北京趋动智能科技有限公司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91110108MA01GTL08Y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北京趋动智能科技有限公司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北京趋动智能科技有限公司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