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0020-2019-2020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甘肃酒钢集团宏兴钢铁股份有限公司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王常宁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13052909978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谢睿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15609496055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