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北京北天极电子科技有限公司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北京市海淀区永定路15号12号楼二层208室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北京市海淀区永定路15号12号楼二层208室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2025年02月23日 上午至2025年02月23日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