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青岛茂松工艺品有限公司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913702820974642812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青岛茂松工艺品有限公司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青岛即墨市通济街道办事处仇家沟岔村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青岛即墨市通济街道办事处仇家沟岔村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工艺品(象牙及其制品除外及配件、珠宝首饰饰品及配件的研发、加工，箱包销售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青岛茂松工艺品有限公司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青岛即墨市通济街道办事处仇家沟岔村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青岛即墨市通济街道办事处仇家沟岔村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工艺品(象牙及其制品除外及配件、珠宝首饰饰品及配件的研发、加工，箱包销售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