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10086-2025-QEO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廊坊昀邦金属制品有限公司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91131026MA08NKMH36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廊坊昀邦金属制品有限公司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河北省廊坊市文安县新镇镇三村村南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河北省廊坊市文安县新镇镇三村村南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Q：建筑用轻钢龙骨的生产；龙骨配件的销售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E：建筑用轻钢龙骨的生产；龙骨配件的销售所涉及场所的相关环境管理活动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O：建筑用轻钢龙骨的生产；龙骨配件的销售所涉及场所的相关职业健康安全管理活动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廊坊昀邦金属制品有限公司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河北省廊坊市文安县新镇镇三村村南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河北省廊坊市文安县新镇镇三村村南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Q：建筑用轻钢龙骨的生产；龙骨配件的销售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E：建筑用轻钢龙骨的生产；龙骨配件的销售所涉及场所的相关环境管理活动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O：建筑用轻钢龙骨的生产；龙骨配件的销售所涉及场所的相关职业健康安全管理活动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