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1FF" w:rsidRDefault="00234114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r>
        <w:rPr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5BA6B279" wp14:editId="2519B95B">
            <wp:simplePos x="0" y="0"/>
            <wp:positionH relativeFrom="column">
              <wp:posOffset>-155050</wp:posOffset>
            </wp:positionH>
            <wp:positionV relativeFrom="paragraph">
              <wp:posOffset>-268108</wp:posOffset>
            </wp:positionV>
            <wp:extent cx="6818298" cy="9557468"/>
            <wp:effectExtent l="0" t="0" r="0" b="0"/>
            <wp:wrapNone/>
            <wp:docPr id="2" name="图片 2" descr="E:\360安全云盘同步版\国标联合审核\202007\山东泰恒物业管理有限公司补充\新建文件夹\2020-09-10 08.23.36_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7\山东泰恒物业管理有限公司补充\新建文件夹\2020-09-10 08.23.36_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0292" cy="9560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36EC2"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175"/>
        <w:gridCol w:w="378"/>
        <w:gridCol w:w="6"/>
        <w:gridCol w:w="567"/>
        <w:gridCol w:w="1175"/>
        <w:gridCol w:w="67"/>
        <w:gridCol w:w="75"/>
        <w:gridCol w:w="101"/>
        <w:gridCol w:w="589"/>
        <w:gridCol w:w="261"/>
        <w:gridCol w:w="608"/>
        <w:gridCol w:w="1141"/>
      </w:tblGrid>
      <w:tr w:rsidR="00FE063C" w:rsidTr="00A94692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236EC2" w:rsidP="00A9469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7"/>
            <w:vAlign w:val="center"/>
          </w:tcPr>
          <w:p w:rsidR="00830456" w:rsidRDefault="00236EC2" w:rsidP="00A94692">
            <w:pPr>
              <w:spacing w:line="24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山东泰恒物业管理有限公司</w:t>
            </w:r>
            <w:bookmarkEnd w:id="1"/>
          </w:p>
        </w:tc>
      </w:tr>
      <w:tr w:rsidR="00FE063C" w:rsidTr="00A94692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73594E" w:rsidP="00A94692">
            <w:pPr>
              <w:spacing w:line="240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hint="eastAsia"/>
              </w:rPr>
              <w:t>菏泽市成武县公安局、菏泽市顺和家园</w:t>
            </w:r>
          </w:p>
        </w:tc>
      </w:tr>
      <w:tr w:rsidR="00FE063C" w:rsidTr="00A94692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236EC2" w:rsidP="00A9469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236EC2" w:rsidP="00A94692">
            <w:pPr>
              <w:spacing w:line="240" w:lineRule="exact"/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冯兴伟</w:t>
            </w:r>
            <w:bookmarkEnd w:id="2"/>
          </w:p>
        </w:tc>
        <w:tc>
          <w:tcPr>
            <w:tcW w:w="1695" w:type="dxa"/>
            <w:gridSpan w:val="3"/>
            <w:vAlign w:val="center"/>
          </w:tcPr>
          <w:p w:rsidR="00830456" w:rsidRDefault="00236EC2" w:rsidP="00A9469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236EC2" w:rsidP="00A94692">
            <w:pPr>
              <w:spacing w:line="240" w:lineRule="exact"/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18765888885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830456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236EC2" w:rsidP="00A94692">
            <w:pPr>
              <w:spacing w:line="240" w:lineRule="exact"/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274000</w:t>
            </w:r>
            <w:bookmarkEnd w:id="4"/>
          </w:p>
        </w:tc>
      </w:tr>
      <w:tr w:rsidR="00FE063C" w:rsidTr="00A94692">
        <w:trPr>
          <w:trHeight w:val="557"/>
          <w:jc w:val="center"/>
        </w:trPr>
        <w:tc>
          <w:tcPr>
            <w:tcW w:w="1485" w:type="dxa"/>
            <w:gridSpan w:val="3"/>
            <w:vAlign w:val="center"/>
          </w:tcPr>
          <w:p w:rsidR="00830456" w:rsidRDefault="00236EC2" w:rsidP="00A94692">
            <w:pPr>
              <w:spacing w:line="240" w:lineRule="exact"/>
            </w:pPr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RDefault="006A059E" w:rsidP="00A94692">
            <w:pPr>
              <w:spacing w:line="240" w:lineRule="exact"/>
            </w:pPr>
            <w:bookmarkStart w:id="5" w:name="最高管理者"/>
            <w:bookmarkEnd w:id="5"/>
            <w:r>
              <w:rPr>
                <w:sz w:val="21"/>
                <w:szCs w:val="21"/>
              </w:rPr>
              <w:t>冯兴伟</w:t>
            </w:r>
          </w:p>
        </w:tc>
        <w:tc>
          <w:tcPr>
            <w:tcW w:w="1695" w:type="dxa"/>
            <w:gridSpan w:val="3"/>
            <w:vAlign w:val="center"/>
          </w:tcPr>
          <w:p w:rsidR="00830456" w:rsidRDefault="00236EC2" w:rsidP="00A94692">
            <w:pPr>
              <w:spacing w:line="24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830456" w:rsidRDefault="00874AA2" w:rsidP="00A94692">
            <w:pPr>
              <w:spacing w:line="240" w:lineRule="exact"/>
            </w:pPr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:rsidR="00830456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 w:rsidRDefault="00874AA2" w:rsidP="00A94692">
            <w:pPr>
              <w:spacing w:line="240" w:lineRule="exact"/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FE063C" w:rsidTr="00A94692">
        <w:trPr>
          <w:trHeight w:val="418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 w:rsidRDefault="00236EC2" w:rsidP="00A94692">
            <w:pPr>
              <w:spacing w:line="240" w:lineRule="exact"/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0135-2020-QEO</w:t>
            </w:r>
            <w:bookmarkEnd w:id="8"/>
          </w:p>
        </w:tc>
        <w:tc>
          <w:tcPr>
            <w:tcW w:w="1701" w:type="dxa"/>
            <w:gridSpan w:val="4"/>
            <w:vAlign w:val="center"/>
          </w:tcPr>
          <w:p w:rsidR="000401FF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 w:rsidRDefault="00236EC2" w:rsidP="00A94692">
            <w:pPr>
              <w:spacing w:line="240" w:lineRule="exact"/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FE063C" w:rsidTr="00A94692">
        <w:trPr>
          <w:trHeight w:val="455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36EC2" w:rsidP="00A94692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36EC2" w:rsidP="00A94692">
            <w:pPr>
              <w:spacing w:line="240" w:lineRule="exact"/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</w:p>
          <w:p w:rsidR="00FE063C" w:rsidRPr="00272FFB" w:rsidRDefault="00236EC2" w:rsidP="00A94692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环境管理体系：初次认证第（二）阶段</w:t>
            </w:r>
          </w:p>
          <w:p w:rsidR="00FE063C" w:rsidRPr="00272FFB" w:rsidRDefault="00236EC2" w:rsidP="00A94692">
            <w:pPr>
              <w:spacing w:line="240" w:lineRule="exact"/>
              <w:rPr>
                <w:rFonts w:ascii="宋体" w:hAnsi="宋体"/>
                <w:b/>
                <w:bCs/>
                <w:sz w:val="20"/>
              </w:rPr>
            </w:pPr>
            <w:r w:rsidRPr="00272FFB">
              <w:rPr>
                <w:rFonts w:ascii="宋体" w:hAnsi="宋体" w:hint="eastAsia"/>
                <w:b/>
                <w:bCs/>
                <w:sz w:val="20"/>
              </w:rPr>
              <w:t>职业健康安全管理体系：初次认证第（二）阶段</w:t>
            </w:r>
            <w:bookmarkEnd w:id="12"/>
          </w:p>
        </w:tc>
      </w:tr>
      <w:tr w:rsidR="00FE063C" w:rsidTr="00A94692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7"/>
          </w:tcPr>
          <w:p w:rsidR="000401FF" w:rsidRDefault="006A059E" w:rsidP="00A946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36EC2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:rsidR="000401FF" w:rsidRDefault="00236EC2" w:rsidP="00A946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RDefault="00236EC2" w:rsidP="00A946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RDefault="00236EC2" w:rsidP="00A946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RDefault="00236EC2" w:rsidP="00A946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:rsidR="00E87A92" w:rsidRDefault="00236EC2" w:rsidP="00A946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RDefault="00236EC2" w:rsidP="00A946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FE063C" w:rsidTr="00A94692">
        <w:trPr>
          <w:trHeight w:val="799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2"/>
            <w:vAlign w:val="center"/>
          </w:tcPr>
          <w:p w:rsidR="000401FF" w:rsidRDefault="00236EC2" w:rsidP="00A94692">
            <w:pPr>
              <w:spacing w:line="240" w:lineRule="exact"/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</w:t>
            </w:r>
            <w:r>
              <w:rPr>
                <w:sz w:val="20"/>
              </w:rPr>
              <w:t>：物业管理</w:t>
            </w:r>
          </w:p>
          <w:p w:rsidR="000401FF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：物业管理及相关环境管理活动</w:t>
            </w:r>
          </w:p>
          <w:p w:rsidR="000401FF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：物业管理及相关职业健康安全管理活动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:rsidR="000401FF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 w:rsidRDefault="00236EC2" w:rsidP="00A94692">
            <w:pPr>
              <w:spacing w:line="240" w:lineRule="exact"/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:rsidR="000401FF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</w:p>
          <w:p w:rsidR="000401FF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35.15.00</w:t>
            </w:r>
            <w:bookmarkEnd w:id="14"/>
          </w:p>
        </w:tc>
      </w:tr>
      <w:tr w:rsidR="00FE063C" w:rsidTr="00A94692">
        <w:trPr>
          <w:trHeight w:val="840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7"/>
            <w:vAlign w:val="center"/>
          </w:tcPr>
          <w:p w:rsidR="00272FFB" w:rsidRPr="00272FFB" w:rsidRDefault="00236EC2" w:rsidP="00A946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Q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19001-2016idtISO 9001:2015,E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 24001-2016idtISO 14001:2015,O</w:t>
            </w:r>
            <w:r w:rsidRPr="00272FFB">
              <w:rPr>
                <w:rFonts w:hint="eastAsia"/>
                <w:b/>
                <w:sz w:val="20"/>
                <w:lang w:val="de-DE"/>
              </w:rPr>
              <w:t>：</w:t>
            </w:r>
            <w:r w:rsidRPr="00272FFB">
              <w:rPr>
                <w:rFonts w:hint="eastAsia"/>
                <w:b/>
                <w:sz w:val="20"/>
                <w:lang w:val="de-DE"/>
              </w:rPr>
              <w:t>GB/T45001</w:t>
            </w:r>
            <w:r w:rsidRPr="00272FFB">
              <w:rPr>
                <w:rFonts w:hint="eastAsia"/>
                <w:b/>
                <w:sz w:val="20"/>
                <w:lang w:val="de-DE"/>
              </w:rPr>
              <w:t>—</w:t>
            </w:r>
            <w:r w:rsidRPr="00272FFB">
              <w:rPr>
                <w:rFonts w:hint="eastAsia"/>
                <w:b/>
                <w:sz w:val="20"/>
                <w:lang w:val="de-DE"/>
              </w:rPr>
              <w:t>2020/ISO 45001:2018</w:t>
            </w:r>
            <w:bookmarkEnd w:id="15"/>
          </w:p>
        </w:tc>
      </w:tr>
      <w:tr w:rsidR="00FE063C" w:rsidTr="00A94692">
        <w:trPr>
          <w:trHeight w:val="223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236EC2" w:rsidP="0073594E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 w:rsidR="0073594E"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2020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</w:t>
            </w:r>
            <w:r w:rsidR="0073594E">
              <w:rPr>
                <w:rFonts w:hint="eastAsia"/>
                <w:b/>
                <w:sz w:val="20"/>
              </w:rPr>
              <w:t>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</w:t>
            </w:r>
            <w:r w:rsidR="0073594E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 w:rsidR="0073594E">
              <w:rPr>
                <w:rFonts w:hint="eastAsia"/>
                <w:b/>
                <w:sz w:val="20"/>
              </w:rPr>
              <w:t>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</w:t>
            </w:r>
            <w:r w:rsidR="0073594E"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FE063C" w:rsidTr="00A94692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0401FF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7"/>
            <w:vAlign w:val="center"/>
          </w:tcPr>
          <w:p w:rsidR="000401FF" w:rsidRDefault="006A059E" w:rsidP="00A94692">
            <w:pPr>
              <w:tabs>
                <w:tab w:val="center" w:pos="4153"/>
                <w:tab w:val="right" w:pos="8306"/>
              </w:tabs>
              <w:snapToGrid w:val="0"/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236EC2">
              <w:rPr>
                <w:rFonts w:hint="eastAsia"/>
                <w:b/>
                <w:sz w:val="20"/>
              </w:rPr>
              <w:t>普通话</w:t>
            </w:r>
            <w:r w:rsidR="00236EC2">
              <w:rPr>
                <w:rFonts w:hint="eastAsia"/>
                <w:sz w:val="20"/>
                <w:lang w:val="de-DE"/>
              </w:rPr>
              <w:t>□</w:t>
            </w:r>
            <w:r w:rsidR="00236EC2">
              <w:rPr>
                <w:rFonts w:hint="eastAsia"/>
                <w:b/>
                <w:sz w:val="20"/>
              </w:rPr>
              <w:t>英语</w:t>
            </w:r>
            <w:r w:rsidR="00236EC2">
              <w:rPr>
                <w:rFonts w:hint="eastAsia"/>
                <w:sz w:val="20"/>
                <w:lang w:val="de-DE"/>
              </w:rPr>
              <w:t>□</w:t>
            </w:r>
            <w:r w:rsidR="00236EC2">
              <w:rPr>
                <w:rFonts w:hint="eastAsia"/>
                <w:b/>
                <w:sz w:val="20"/>
              </w:rPr>
              <w:t>其他</w:t>
            </w:r>
          </w:p>
        </w:tc>
      </w:tr>
      <w:tr w:rsidR="00FE063C" w:rsidTr="00A94692">
        <w:trPr>
          <w:trHeight w:val="495"/>
          <w:jc w:val="center"/>
        </w:trPr>
        <w:tc>
          <w:tcPr>
            <w:tcW w:w="10321" w:type="dxa"/>
            <w:gridSpan w:val="20"/>
            <w:vAlign w:val="center"/>
          </w:tcPr>
          <w:p w:rsidR="000401FF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FE063C" w:rsidTr="00A94692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FE063C" w:rsidTr="00A94692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874AA2" w:rsidP="00A94692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1701" w:type="dxa"/>
            <w:gridSpan w:val="6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18853053088</w:t>
            </w:r>
          </w:p>
        </w:tc>
        <w:tc>
          <w:tcPr>
            <w:tcW w:w="1141" w:type="dxa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ISC-73544</w:t>
            </w:r>
          </w:p>
        </w:tc>
      </w:tr>
      <w:tr w:rsidR="00FE063C" w:rsidTr="00A94692">
        <w:trPr>
          <w:trHeight w:val="570"/>
          <w:jc w:val="center"/>
        </w:trPr>
        <w:tc>
          <w:tcPr>
            <w:tcW w:w="1242" w:type="dxa"/>
            <w:gridSpan w:val="2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李凤仪</w:t>
            </w:r>
          </w:p>
        </w:tc>
        <w:tc>
          <w:tcPr>
            <w:tcW w:w="1134" w:type="dxa"/>
            <w:gridSpan w:val="2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268" w:type="dxa"/>
            <w:gridSpan w:val="3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</w:tc>
        <w:tc>
          <w:tcPr>
            <w:tcW w:w="2126" w:type="dxa"/>
            <w:gridSpan w:val="4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Q:35.15.00</w:t>
            </w:r>
          </w:p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E:35.15.00</w:t>
            </w:r>
          </w:p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O:35.15.00</w:t>
            </w:r>
          </w:p>
        </w:tc>
        <w:tc>
          <w:tcPr>
            <w:tcW w:w="1701" w:type="dxa"/>
            <w:gridSpan w:val="6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13204010599</w:t>
            </w:r>
          </w:p>
        </w:tc>
        <w:tc>
          <w:tcPr>
            <w:tcW w:w="1141" w:type="dxa"/>
            <w:vAlign w:val="center"/>
          </w:tcPr>
          <w:p w:rsidR="00272FFB" w:rsidRDefault="00236EC2" w:rsidP="00A94692">
            <w:pPr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ISC-31946</w:t>
            </w:r>
          </w:p>
        </w:tc>
      </w:tr>
      <w:tr w:rsidR="00FE063C" w:rsidTr="00BC0F5E">
        <w:trPr>
          <w:trHeight w:val="677"/>
          <w:jc w:val="center"/>
        </w:trPr>
        <w:tc>
          <w:tcPr>
            <w:tcW w:w="10321" w:type="dxa"/>
            <w:gridSpan w:val="20"/>
            <w:vAlign w:val="center"/>
          </w:tcPr>
          <w:p w:rsidR="00272FFB" w:rsidRDefault="00236EC2" w:rsidP="00A94692">
            <w:pPr>
              <w:spacing w:line="240" w:lineRule="exact"/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FE063C" w:rsidTr="00A94692">
        <w:trPr>
          <w:trHeight w:val="510"/>
          <w:jc w:val="center"/>
        </w:trPr>
        <w:tc>
          <w:tcPr>
            <w:tcW w:w="1201" w:type="dxa"/>
            <w:vAlign w:val="center"/>
          </w:tcPr>
          <w:p w:rsidR="00272FFB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C0F5E" w:rsidP="00A9469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姜海军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:rsidR="00272FFB" w:rsidRDefault="00BC0F5E" w:rsidP="00A94692">
            <w:pPr>
              <w:spacing w:line="240" w:lineRule="exact"/>
              <w:rPr>
                <w:sz w:val="20"/>
              </w:rPr>
            </w:pPr>
            <w:r>
              <w:rPr>
                <w:sz w:val="20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 w:rsidR="00272FFB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:rsidR="00272FFB" w:rsidRDefault="00874AA2" w:rsidP="00A94692">
            <w:pPr>
              <w:spacing w:line="240" w:lineRule="exact"/>
            </w:pPr>
          </w:p>
        </w:tc>
      </w:tr>
      <w:tr w:rsidR="00FE063C" w:rsidTr="00BC0F5E">
        <w:trPr>
          <w:trHeight w:val="453"/>
          <w:jc w:val="center"/>
        </w:trPr>
        <w:tc>
          <w:tcPr>
            <w:tcW w:w="1201" w:type="dxa"/>
            <w:vAlign w:val="center"/>
          </w:tcPr>
          <w:p w:rsidR="00272FFB" w:rsidRDefault="00236EC2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RDefault="00BC0F5E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18853053088</w:t>
            </w:r>
          </w:p>
        </w:tc>
        <w:tc>
          <w:tcPr>
            <w:tcW w:w="1134" w:type="dxa"/>
            <w:gridSpan w:val="3"/>
            <w:vMerge/>
            <w:vAlign w:val="center"/>
          </w:tcPr>
          <w:p w:rsidR="00272FFB" w:rsidRDefault="00874AA2" w:rsidP="00A94692">
            <w:pPr>
              <w:spacing w:line="240" w:lineRule="exact"/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:rsidR="00272FFB" w:rsidRDefault="00874AA2" w:rsidP="00A94692">
            <w:pPr>
              <w:spacing w:line="240" w:lineRule="exact"/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:rsidR="00272FFB" w:rsidRDefault="00874AA2" w:rsidP="00A94692">
            <w:pPr>
              <w:spacing w:line="240" w:lineRule="exact"/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:rsidR="00272FFB" w:rsidRDefault="00874AA2" w:rsidP="00A94692">
            <w:pPr>
              <w:spacing w:line="240" w:lineRule="exact"/>
            </w:pPr>
          </w:p>
        </w:tc>
      </w:tr>
      <w:tr w:rsidR="00BC0F5E" w:rsidTr="00BC0F5E">
        <w:trPr>
          <w:trHeight w:val="486"/>
          <w:jc w:val="center"/>
        </w:trPr>
        <w:tc>
          <w:tcPr>
            <w:tcW w:w="1201" w:type="dxa"/>
            <w:vAlign w:val="center"/>
          </w:tcPr>
          <w:p w:rsidR="00BC0F5E" w:rsidRDefault="00BC0F5E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BC0F5E" w:rsidRDefault="00BC0F5E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2020.7.15</w:t>
            </w:r>
          </w:p>
        </w:tc>
        <w:tc>
          <w:tcPr>
            <w:tcW w:w="1134" w:type="dxa"/>
            <w:gridSpan w:val="3"/>
            <w:vAlign w:val="center"/>
          </w:tcPr>
          <w:p w:rsidR="00BC0F5E" w:rsidRDefault="00BC0F5E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:rsidR="00BC0F5E" w:rsidRDefault="00BC0F5E" w:rsidP="00D20025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2020.7.15</w:t>
            </w:r>
          </w:p>
        </w:tc>
        <w:tc>
          <w:tcPr>
            <w:tcW w:w="1418" w:type="dxa"/>
            <w:gridSpan w:val="4"/>
            <w:vAlign w:val="center"/>
          </w:tcPr>
          <w:p w:rsidR="00BC0F5E" w:rsidRDefault="00BC0F5E" w:rsidP="00A94692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:rsidR="00BC0F5E" w:rsidRDefault="00BC0F5E" w:rsidP="004B31C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2020.7.15</w:t>
            </w:r>
          </w:p>
        </w:tc>
      </w:tr>
    </w:tbl>
    <w:p w:rsidR="00A94692" w:rsidRDefault="00A94692" w:rsidP="007B5EF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94692" w:rsidRDefault="00A94692" w:rsidP="007B5EF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94522E" w:rsidRDefault="0094522E" w:rsidP="0094522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二阶段补充审核日程安排表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79"/>
        <w:gridCol w:w="981"/>
        <w:gridCol w:w="5398"/>
        <w:gridCol w:w="1220"/>
      </w:tblGrid>
      <w:tr w:rsidR="0094522E" w:rsidTr="00545B56">
        <w:trPr>
          <w:trHeight w:val="5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2E" w:rsidRDefault="0094522E" w:rsidP="00545B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2E" w:rsidRDefault="0094522E" w:rsidP="00545B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2E" w:rsidRDefault="0094522E" w:rsidP="00545B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2E" w:rsidRDefault="0094522E" w:rsidP="00545B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2E" w:rsidRDefault="0094522E" w:rsidP="00545B5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94522E" w:rsidTr="00545B56">
        <w:trPr>
          <w:trHeight w:val="5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2E" w:rsidRDefault="0094522E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B1D32">
              <w:rPr>
                <w:rFonts w:ascii="宋体" w:hAnsi="宋体" w:cs="Arial" w:hint="eastAsia"/>
                <w:sz w:val="21"/>
                <w:szCs w:val="21"/>
              </w:rPr>
              <w:t>020.7.23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2E" w:rsidRDefault="004D3EA3" w:rsidP="004D3EA3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94522E">
              <w:rPr>
                <w:rFonts w:ascii="宋体" w:hAnsi="宋体" w:cs="Arial" w:hint="eastAsia"/>
                <w:sz w:val="21"/>
                <w:szCs w:val="21"/>
              </w:rPr>
              <w:t>:30～</w:t>
            </w: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94522E">
              <w:rPr>
                <w:rFonts w:ascii="宋体" w:hAnsi="宋体" w:cs="Arial" w:hint="eastAsia"/>
                <w:sz w:val="21"/>
                <w:szCs w:val="21"/>
              </w:rPr>
              <w:t>:40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522E" w:rsidRDefault="0094522E" w:rsidP="00545B56">
            <w:pPr>
              <w:spacing w:line="280" w:lineRule="exact"/>
              <w:ind w:firstLineChars="200" w:firstLine="422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2E" w:rsidRDefault="0094522E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  <w:tr w:rsidR="0094522E" w:rsidTr="00545B56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2E" w:rsidRDefault="0094522E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B1D32">
              <w:rPr>
                <w:rFonts w:ascii="宋体" w:hAnsi="宋体" w:cs="Arial" w:hint="eastAsia"/>
                <w:sz w:val="21"/>
                <w:szCs w:val="21"/>
              </w:rPr>
              <w:t>020.7.23</w:t>
            </w:r>
          </w:p>
          <w:p w:rsidR="0094522E" w:rsidRDefault="0094522E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94522E" w:rsidRDefault="0094522E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22E" w:rsidRDefault="004D3EA3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94522E">
              <w:rPr>
                <w:rFonts w:ascii="宋体" w:hAnsi="宋体" w:cs="Arial" w:hint="eastAsia"/>
                <w:sz w:val="21"/>
                <w:szCs w:val="21"/>
              </w:rPr>
              <w:t>:40～1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94522E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F20FD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94522E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94522E" w:rsidRDefault="0094522E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522E" w:rsidRDefault="0094522E" w:rsidP="00545B5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管理层、员工代表</w:t>
            </w:r>
          </w:p>
          <w:p w:rsidR="0094522E" w:rsidRDefault="0094522E" w:rsidP="00545B5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2E" w:rsidRDefault="0094522E" w:rsidP="00545B5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QEO:4.1理解组织及其环境、4.2理解相关方的需求和期望、4.3 确定管理体系的范围、4.4质量/环境/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安全管理体系及其过程、5.1领导作用和承诺、5.2质量/环境/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安全方针、5.3组织的岗位、职责和权限、O5.4协商与参与、6.1应对风险和机遇的措施、6.2质量/环境/</w:t>
            </w:r>
            <w:r>
              <w:rPr>
                <w:rFonts w:ascii="宋体" w:hAnsi="宋体" w:cs="Arial" w:hint="eastAsia"/>
                <w:sz w:val="21"/>
                <w:szCs w:val="21"/>
              </w:rPr>
              <w:t>职业健康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安全目标及其实现的策划、Q6.3变更的策划、7.1.1（EO7.1）资源总则、7.4沟通/信息交流、9.3管理评审、10.1改进、10.3持续改进，</w:t>
            </w:r>
          </w:p>
          <w:p w:rsidR="0094522E" w:rsidRDefault="0094522E" w:rsidP="00545B56">
            <w:pPr>
              <w:ind w:firstLineChars="200" w:firstLine="396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国家/地方监督抽查情况；顾客满意、相关</w:t>
            </w:r>
            <w:proofErr w:type="gramStart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方投诉</w:t>
            </w:r>
            <w:proofErr w:type="gramEnd"/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及处理情况；一阶段问题验证，</w:t>
            </w:r>
          </w:p>
          <w:p w:rsidR="0094522E" w:rsidRDefault="0094522E" w:rsidP="00545B56">
            <w:pPr>
              <w:spacing w:line="320" w:lineRule="exact"/>
              <w:ind w:firstLineChars="200" w:firstLine="396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验证企业相关资质证明的有效性；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22E" w:rsidRDefault="00C4484C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3331B" w:rsidTr="00B56BA1">
        <w:trPr>
          <w:trHeight w:val="111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B" w:rsidRDefault="0003331B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B1D32">
              <w:rPr>
                <w:rFonts w:ascii="宋体" w:hAnsi="宋体" w:cs="Arial" w:hint="eastAsia"/>
                <w:sz w:val="21"/>
                <w:szCs w:val="21"/>
              </w:rPr>
              <w:t>020.7.23</w:t>
            </w:r>
          </w:p>
          <w:p w:rsidR="0003331B" w:rsidRDefault="0003331B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3331B" w:rsidRDefault="0003331B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B" w:rsidRDefault="004D3EA3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10</w:t>
            </w:r>
            <w:r w:rsidR="0003331B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F20FD">
              <w:rPr>
                <w:rFonts w:ascii="宋体" w:hAnsi="宋体" w:cs="Arial" w:hint="eastAsia"/>
                <w:sz w:val="21"/>
                <w:szCs w:val="21"/>
              </w:rPr>
              <w:t>3</w:t>
            </w:r>
            <w:r w:rsidR="0003331B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5F20FD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3331B"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5F20FD"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03331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3331B" w:rsidRDefault="0003331B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1B" w:rsidRDefault="0003331B" w:rsidP="00545B5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财务部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1B" w:rsidRDefault="0003331B" w:rsidP="00545B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1B" w:rsidRDefault="0003331B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3331B" w:rsidTr="00F577BC">
        <w:trPr>
          <w:trHeight w:val="28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B" w:rsidRDefault="0003331B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B1D32">
              <w:rPr>
                <w:rFonts w:ascii="宋体" w:hAnsi="宋体" w:cs="Arial" w:hint="eastAsia"/>
                <w:sz w:val="21"/>
                <w:szCs w:val="21"/>
              </w:rPr>
              <w:t>020.7.23</w:t>
            </w:r>
          </w:p>
          <w:p w:rsidR="0003331B" w:rsidRDefault="0003331B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3331B" w:rsidRDefault="0003331B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3331B" w:rsidRDefault="00C35A28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B" w:rsidRDefault="005F20FD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11</w:t>
            </w:r>
            <w:r w:rsidR="0003331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03331B"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4D3EA3"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03331B">
              <w:rPr>
                <w:rFonts w:ascii="宋体" w:hAnsi="宋体" w:cs="Arial" w:hint="eastAsia"/>
                <w:sz w:val="21"/>
                <w:szCs w:val="21"/>
              </w:rPr>
              <w:t>:00</w:t>
            </w:r>
          </w:p>
          <w:p w:rsidR="0003331B" w:rsidRDefault="0003331B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20FD" w:rsidRDefault="005F20FD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5F20FD" w:rsidRDefault="005F20FD" w:rsidP="005F20F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13:00～14:00</w:t>
            </w:r>
          </w:p>
          <w:p w:rsidR="005F20FD" w:rsidRDefault="005F20FD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1B" w:rsidRDefault="0003331B" w:rsidP="00545B56">
            <w:pPr>
              <w:spacing w:line="28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经营部</w:t>
            </w:r>
          </w:p>
          <w:p w:rsidR="0003331B" w:rsidRDefault="0003331B" w:rsidP="00545B5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1B" w:rsidRDefault="0003331B" w:rsidP="00545B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8.1运行策划和控制、8.4外部提供过程、产品和服务的控制、8.2产品和服务的要求、8.5.1销售和服务提供的控制、8.5.3顾客或外部供方的财产、9.1.2顾客满意、8.5.5交付后的活动，</w:t>
            </w:r>
          </w:p>
          <w:p w:rsidR="0003331B" w:rsidRDefault="0003331B" w:rsidP="00545B56">
            <w:pPr>
              <w:spacing w:line="32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1B" w:rsidRDefault="0003331B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A</w:t>
            </w:r>
          </w:p>
        </w:tc>
      </w:tr>
      <w:tr w:rsidR="0003331B" w:rsidTr="00545B56">
        <w:trPr>
          <w:trHeight w:val="336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B" w:rsidRDefault="0003331B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B1D32">
              <w:rPr>
                <w:rFonts w:ascii="宋体" w:hAnsi="宋体" w:cs="Arial" w:hint="eastAsia"/>
                <w:sz w:val="21"/>
                <w:szCs w:val="21"/>
              </w:rPr>
              <w:t>020.7.23</w:t>
            </w:r>
          </w:p>
          <w:p w:rsidR="0003331B" w:rsidRDefault="0003331B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3331B" w:rsidRDefault="0003331B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31B" w:rsidRDefault="00B73F9F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8</w:t>
            </w:r>
            <w:r w:rsidR="0003331B">
              <w:rPr>
                <w:rFonts w:ascii="宋体" w:hAnsi="宋体" w:cs="Arial" w:hint="eastAsia"/>
                <w:sz w:val="21"/>
                <w:szCs w:val="21"/>
              </w:rPr>
              <w:t>:40～1</w:t>
            </w:r>
            <w:r w:rsidR="00C9231A"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03331B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  <w:r w:rsidR="0003331B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03331B" w:rsidRDefault="0003331B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03331B" w:rsidRDefault="0003331B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1B" w:rsidRDefault="0003331B" w:rsidP="00545B5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物业管理部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1B" w:rsidRPr="00C4484C" w:rsidRDefault="0003331B" w:rsidP="00545B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5.3组织的岗位、职责和权限、6.2质量目标、7.1.3基础设施、7.1.4过程运行环境、8.1运行策划和控制、8.3产品和服务的设计和开发不适用确认、8.5.1生产和服务提供的控制、8.5.2产品标识和可追朔性、8.5.4产品防护、8.5.6生产和服务提供的更改控制，7.1.5监视和测量资源、8.6产品和服务的放行、8.7不合格输出的控制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03331B" w:rsidRDefault="0003331B" w:rsidP="00545B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5.3组织的岗位、职责和权限、6.2环境与职业健康安全目标、6.1.2环境因素/危险源辨识与评价、8.1运行策划和控制、8.2应急准备和响应，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31B" w:rsidRDefault="0003331B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DB6556" w:rsidTr="001A021D">
        <w:trPr>
          <w:trHeight w:val="166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6" w:rsidRDefault="00DB6556" w:rsidP="00CD6E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B1D32">
              <w:rPr>
                <w:rFonts w:ascii="宋体" w:hAnsi="宋体" w:cs="Arial" w:hint="eastAsia"/>
                <w:sz w:val="21"/>
                <w:szCs w:val="21"/>
              </w:rPr>
              <w:t>020.7.23</w:t>
            </w:r>
          </w:p>
          <w:p w:rsidR="00DB6556" w:rsidRDefault="00DB6556" w:rsidP="00CD6E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B6556" w:rsidRDefault="00C9231A" w:rsidP="00CD6E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（12:00-13:00午餐及去顺和小区路途）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556" w:rsidRDefault="00DB6556" w:rsidP="00CD6E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9231A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C9231A">
              <w:rPr>
                <w:rFonts w:ascii="宋体" w:hAnsi="宋体" w:cs="Arial" w:hint="eastAsia"/>
                <w:sz w:val="21"/>
                <w:szCs w:val="21"/>
              </w:rPr>
              <w:t>2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9231A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DB6556" w:rsidRDefault="00DB6556" w:rsidP="00CD6E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B6556" w:rsidRDefault="00DB6556" w:rsidP="00CD6E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DB6556" w:rsidRDefault="00DB6556" w:rsidP="00CD6EBD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6" w:rsidRDefault="00DB6556" w:rsidP="00545B5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成武县公安局项目部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6" w:rsidRPr="00C4484C" w:rsidRDefault="00DB6556" w:rsidP="00545B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QMS:7.1.3基础设施、</w:t>
            </w:r>
            <w:r w:rsidR="001A021D">
              <w:rPr>
                <w:rFonts w:ascii="宋体" w:hAnsi="宋体" w:cs="Arial" w:hint="eastAsia"/>
                <w:sz w:val="21"/>
                <w:szCs w:val="21"/>
              </w:rPr>
              <w:t>7.1.4过程运行环境、</w:t>
            </w:r>
            <w:r>
              <w:rPr>
                <w:rFonts w:ascii="宋体" w:hAnsi="宋体" w:cs="Arial" w:hint="eastAsia"/>
                <w:sz w:val="21"/>
                <w:szCs w:val="21"/>
              </w:rPr>
              <w:t>8.5.1生产和服务提供的控制、8.5.2产品标识和可追朔性、8.5.4</w:t>
            </w:r>
            <w:r w:rsidR="001A021D">
              <w:rPr>
                <w:rFonts w:ascii="宋体" w:hAnsi="宋体" w:cs="Arial" w:hint="eastAsia"/>
                <w:sz w:val="21"/>
                <w:szCs w:val="21"/>
              </w:rPr>
              <w:t>产品防护</w:t>
            </w:r>
            <w:r>
              <w:rPr>
                <w:rFonts w:ascii="宋体" w:hAnsi="宋体" w:cs="Arial" w:hint="eastAsia"/>
                <w:sz w:val="21"/>
                <w:szCs w:val="21"/>
              </w:rPr>
              <w:t>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DB6556" w:rsidRDefault="00DB6556" w:rsidP="001A021D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556" w:rsidRDefault="00DB6556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1A021D" w:rsidTr="00357D52">
        <w:trPr>
          <w:trHeight w:val="18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D" w:rsidRDefault="001A021D" w:rsidP="00464D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lastRenderedPageBreak/>
              <w:t>2</w:t>
            </w:r>
            <w:r w:rsidR="00DB1D32">
              <w:rPr>
                <w:rFonts w:ascii="宋体" w:hAnsi="宋体" w:cs="Arial" w:hint="eastAsia"/>
                <w:sz w:val="21"/>
                <w:szCs w:val="21"/>
              </w:rPr>
              <w:t>020.7.23</w:t>
            </w:r>
          </w:p>
          <w:p w:rsidR="001A021D" w:rsidRDefault="001A021D" w:rsidP="00464D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021D" w:rsidRDefault="001A021D" w:rsidP="00464D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021D" w:rsidRDefault="001A021D" w:rsidP="00464D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1A" w:rsidRDefault="00C9231A" w:rsidP="00464D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021D" w:rsidRDefault="001A021D" w:rsidP="00464D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C9231A">
              <w:rPr>
                <w:rFonts w:ascii="宋体" w:hAnsi="宋体" w:cs="Arial" w:hint="eastAsia"/>
                <w:sz w:val="21"/>
                <w:szCs w:val="21"/>
              </w:rPr>
              <w:t>3</w:t>
            </w:r>
            <w:r>
              <w:rPr>
                <w:rFonts w:ascii="宋体" w:hAnsi="宋体" w:cs="Arial" w:hint="eastAsia"/>
                <w:sz w:val="21"/>
                <w:szCs w:val="21"/>
              </w:rPr>
              <w:t>:00～1</w:t>
            </w:r>
            <w:r w:rsidR="00C9231A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C9231A">
              <w:rPr>
                <w:rFonts w:ascii="宋体" w:hAnsi="宋体" w:cs="Arial" w:hint="eastAsia"/>
                <w:sz w:val="21"/>
                <w:szCs w:val="21"/>
              </w:rPr>
              <w:t>0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A021D" w:rsidRDefault="001A021D" w:rsidP="00464D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021D" w:rsidRDefault="00357D52" w:rsidP="00464D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14:00</w:t>
            </w:r>
            <w:r w:rsidR="006425A6">
              <w:rPr>
                <w:rFonts w:ascii="宋体" w:hAnsi="宋体" w:cs="Arial" w:hint="eastAsia"/>
                <w:sz w:val="21"/>
                <w:szCs w:val="21"/>
              </w:rPr>
              <w:t>～14:10</w:t>
            </w:r>
          </w:p>
          <w:p w:rsidR="006425A6" w:rsidRDefault="006425A6" w:rsidP="00464D2C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回总部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1D" w:rsidRDefault="001A021D" w:rsidP="00DB655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顺和小区项目部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1D" w:rsidRPr="00C4484C" w:rsidRDefault="001A021D" w:rsidP="00545B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QMS:7.1.3基础设施、7.1.4过程运行环境、8.5.1生产和服务提供的控制、8.5.2产品标识和可追朔性、8.5.4产品防护，</w:t>
            </w: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</w:t>
            </w:r>
          </w:p>
          <w:p w:rsidR="001A021D" w:rsidRDefault="001A021D" w:rsidP="00545B56">
            <w:pPr>
              <w:adjustRightInd w:val="0"/>
              <w:snapToGrid w:val="0"/>
              <w:spacing w:line="320" w:lineRule="exact"/>
              <w:ind w:rightChars="50" w:right="12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6.1.2环境因素/危险源辨识与评价、8.1运行策划和控制、8.2应急准备和响应，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21D" w:rsidRDefault="001A021D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B</w:t>
            </w:r>
          </w:p>
        </w:tc>
      </w:tr>
      <w:tr w:rsidR="001A021D" w:rsidTr="00545B56">
        <w:trPr>
          <w:trHeight w:val="45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D" w:rsidRDefault="001A021D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B1D32">
              <w:rPr>
                <w:rFonts w:ascii="宋体" w:hAnsi="宋体" w:cs="Arial" w:hint="eastAsia"/>
                <w:sz w:val="21"/>
                <w:szCs w:val="21"/>
              </w:rPr>
              <w:t>020.7.23</w:t>
            </w:r>
          </w:p>
          <w:p w:rsidR="001A021D" w:rsidRDefault="001A021D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021D" w:rsidRDefault="001A021D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021D" w:rsidRDefault="001A021D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021D" w:rsidRDefault="001A021D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21D" w:rsidRDefault="001A021D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357D52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425A6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357D52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425A6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A021D" w:rsidRDefault="001A021D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021D" w:rsidRDefault="001A021D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  <w:p w:rsidR="001A021D" w:rsidRDefault="001A021D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D" w:rsidRDefault="001A021D" w:rsidP="00545B56">
            <w:pPr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>办公室</w:t>
            </w:r>
          </w:p>
        </w:tc>
        <w:tc>
          <w:tcPr>
            <w:tcW w:w="5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D" w:rsidRDefault="001A021D" w:rsidP="00545B5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QMS: 5.3组织的岗位、职责和权限、6.2质量目标、7.1.2人员、7.1.6组织知识、7.2能力、7.3意识、7.5.1形成文件的信息总则、7.5.2形成文件的信息的创建和更新、7.5.3形成文件的信息的控制</w:t>
            </w:r>
            <w:r>
              <w:rPr>
                <w:rFonts w:ascii="宋体" w:hAnsi="宋体" w:cs="Arial" w:hint="eastAsia"/>
                <w:spacing w:val="-6"/>
                <w:sz w:val="21"/>
                <w:szCs w:val="21"/>
              </w:rPr>
              <w:t>、9.1.1监视、测量、分析和评价总则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、9.1.3分析与评价、9.2 内部审核、10.2不合格和纠正措施， </w:t>
            </w:r>
          </w:p>
          <w:p w:rsidR="001A021D" w:rsidRDefault="001A021D" w:rsidP="00545B5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E/OMS: 5.3组织的岗位、职责和权限、6.2.1环境/职业健康安全目标、6.2.2实现环境/职业健康安全目标措施的策划7.2能力、7.3意识、7.5.1形成文件的信息总则、7.5.2形成文件的信息的创建和更新、7.5.3形成文件的信息的控制、9.2 内部审核、10.2不符合/事件和纠正措施，</w:t>
            </w:r>
          </w:p>
          <w:p w:rsidR="001A021D" w:rsidRDefault="001A021D" w:rsidP="00545B56">
            <w:pPr>
              <w:adjustRightInd w:val="0"/>
              <w:snapToGrid w:val="0"/>
              <w:ind w:rightChars="50" w:right="120"/>
              <w:textAlignment w:val="baseline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EOMS:6.1.2环境因素/危险源的辨识与评价、6.1.3合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义务、6.1.4措施的策划、8.1运行策划和控制、9.1监视、测量、分析和评价（9.1.1总则、9.1.2合</w:t>
            </w:r>
            <w:proofErr w:type="gramStart"/>
            <w:r>
              <w:rPr>
                <w:rFonts w:ascii="宋体" w:hAnsi="宋体" w:cs="Arial" w:hint="eastAsia"/>
                <w:sz w:val="21"/>
                <w:szCs w:val="21"/>
              </w:rPr>
              <w:t>规</w:t>
            </w:r>
            <w:proofErr w:type="gramEnd"/>
            <w:r>
              <w:rPr>
                <w:rFonts w:ascii="宋体" w:hAnsi="宋体" w:cs="Arial" w:hint="eastAsia"/>
                <w:sz w:val="21"/>
                <w:szCs w:val="21"/>
              </w:rPr>
              <w:t>性评价）、8.2应急准备和响应,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D" w:rsidRDefault="001A021D" w:rsidP="00545B56">
            <w:pPr>
              <w:spacing w:line="240" w:lineRule="exact"/>
              <w:ind w:firstLineChars="100" w:firstLine="211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b/>
                <w:sz w:val="21"/>
                <w:szCs w:val="21"/>
              </w:rPr>
              <w:t xml:space="preserve"> A B</w:t>
            </w:r>
          </w:p>
        </w:tc>
      </w:tr>
      <w:tr w:rsidR="001A021D" w:rsidTr="00545B56">
        <w:trPr>
          <w:trHeight w:val="12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D" w:rsidRDefault="001A021D" w:rsidP="00545B56"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2</w:t>
            </w:r>
            <w:r w:rsidR="00DB1D32">
              <w:rPr>
                <w:rFonts w:ascii="宋体" w:hAnsi="宋体" w:cs="Arial" w:hint="eastAsia"/>
                <w:sz w:val="21"/>
                <w:szCs w:val="21"/>
              </w:rPr>
              <w:t>020.7.23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D" w:rsidRDefault="001A021D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6425A6">
              <w:rPr>
                <w:rFonts w:ascii="宋体" w:hAnsi="宋体" w:cs="Arial" w:hint="eastAsia"/>
                <w:sz w:val="21"/>
                <w:szCs w:val="21"/>
              </w:rPr>
              <w:t>6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425A6">
              <w:rPr>
                <w:rFonts w:ascii="宋体" w:hAnsi="宋体" w:cs="Arial" w:hint="eastAsia"/>
                <w:sz w:val="21"/>
                <w:szCs w:val="21"/>
              </w:rPr>
              <w:t>4</w:t>
            </w:r>
            <w:r>
              <w:rPr>
                <w:rFonts w:ascii="宋体" w:hAnsi="宋体" w:cs="Arial" w:hint="eastAsia"/>
                <w:sz w:val="21"/>
                <w:szCs w:val="21"/>
              </w:rPr>
              <w:t>0～1</w:t>
            </w:r>
            <w:r w:rsidR="006425A6">
              <w:rPr>
                <w:rFonts w:ascii="宋体" w:hAnsi="宋体" w:cs="Arial" w:hint="eastAsia"/>
                <w:sz w:val="21"/>
                <w:szCs w:val="21"/>
              </w:rPr>
              <w:t>7</w:t>
            </w:r>
            <w:r>
              <w:rPr>
                <w:rFonts w:ascii="宋体" w:hAnsi="宋体" w:cs="Arial" w:hint="eastAsia"/>
                <w:sz w:val="21"/>
                <w:szCs w:val="21"/>
              </w:rPr>
              <w:t>:</w:t>
            </w:r>
            <w:r w:rsidR="006425A6">
              <w:rPr>
                <w:rFonts w:ascii="宋体" w:hAnsi="宋体" w:cs="Arial" w:hint="eastAsia"/>
                <w:sz w:val="21"/>
                <w:szCs w:val="21"/>
              </w:rPr>
              <w:t>1</w:t>
            </w:r>
            <w:r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  <w:p w:rsidR="001A021D" w:rsidRDefault="006425A6" w:rsidP="006425A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17</w:t>
            </w:r>
            <w:r w:rsidR="001A021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1</w:t>
            </w:r>
            <w:r w:rsidR="001A021D">
              <w:rPr>
                <w:rFonts w:ascii="宋体" w:hAnsi="宋体" w:cs="Arial" w:hint="eastAsia"/>
                <w:sz w:val="21"/>
                <w:szCs w:val="21"/>
              </w:rPr>
              <w:t>0～1</w:t>
            </w:r>
            <w:r>
              <w:rPr>
                <w:rFonts w:ascii="宋体" w:hAnsi="宋体" w:cs="Arial" w:hint="eastAsia"/>
                <w:sz w:val="21"/>
                <w:szCs w:val="21"/>
              </w:rPr>
              <w:t>7</w:t>
            </w:r>
            <w:r w:rsidR="001A021D">
              <w:rPr>
                <w:rFonts w:ascii="宋体" w:hAnsi="宋体" w:cs="Arial" w:hint="eastAsia"/>
                <w:sz w:val="21"/>
                <w:szCs w:val="21"/>
              </w:rPr>
              <w:t>:</w:t>
            </w:r>
            <w:r>
              <w:rPr>
                <w:rFonts w:ascii="宋体" w:hAnsi="宋体" w:cs="Arial" w:hint="eastAsia"/>
                <w:sz w:val="21"/>
                <w:szCs w:val="21"/>
              </w:rPr>
              <w:t>4</w:t>
            </w:r>
            <w:r w:rsidR="001A021D">
              <w:rPr>
                <w:rFonts w:ascii="宋体" w:hAnsi="宋体" w:cs="Arial" w:hint="eastAsia"/>
                <w:sz w:val="21"/>
                <w:szCs w:val="21"/>
              </w:rPr>
              <w:t>0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21D" w:rsidRDefault="001A021D" w:rsidP="00545B5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补充及跟踪审核：必要部门、必要条款；审核组内部沟通及与受审核方领导层沟通；</w:t>
            </w:r>
          </w:p>
          <w:p w:rsidR="001A021D" w:rsidRDefault="001A021D" w:rsidP="00545B56">
            <w:pPr>
              <w:spacing w:line="280" w:lineRule="exact"/>
              <w:ind w:firstLineChars="200" w:firstLine="42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末次会：综合评价QMS\EMS\OHSMS管理体系运行总体情况及改进要求，宣告审核发现及审核结论。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021D" w:rsidRDefault="001A021D" w:rsidP="00545B56"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 xml:space="preserve">A B </w:t>
            </w:r>
          </w:p>
        </w:tc>
      </w:tr>
    </w:tbl>
    <w:p w:rsidR="0094522E" w:rsidRDefault="0094522E" w:rsidP="0094522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4522E" w:rsidRDefault="0094522E" w:rsidP="0094522E">
      <w:pPr>
        <w:spacing w:line="300" w:lineRule="exact"/>
        <w:rPr>
          <w:rFonts w:ascii="宋体" w:hAnsi="宋体"/>
          <w:b/>
          <w:sz w:val="18"/>
          <w:szCs w:val="18"/>
        </w:rPr>
      </w:pPr>
    </w:p>
    <w:p w:rsidR="0094522E" w:rsidRDefault="0094522E" w:rsidP="0094522E">
      <w:pPr>
        <w:ind w:rightChars="-75" w:right="-180" w:firstLineChars="200" w:firstLine="36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注：在计划审核有关部门或活动时间，请其直接负责人员参与，如人员有变化 ，请预先通知审核组。 如合同人数与实际人数有明显差异，请告知本公司。本公司将按实际人数实施审核并追加审核费用。计划可变动的声明：由于不可抗力、交通、甲方原因等特殊情况，审核计划可调整，但应确保8小时/天的审核时间，必要时，审核组长在征得贵方同意后，可调整本计划；</w:t>
      </w:r>
    </w:p>
    <w:p w:rsidR="0094522E" w:rsidRDefault="0094522E" w:rsidP="0094522E">
      <w:pPr>
        <w:spacing w:line="300" w:lineRule="exact"/>
        <w:ind w:firstLineChars="100" w:firstLine="181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94522E" w:rsidRDefault="0094522E" w:rsidP="0094522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QMS：4.1、4.2、4.3、4.4、5.2、5.3、6.1、6.2、6.3、8.1、8.2、8.3、8.4、8.5、8.6、8.7、9.1、9.2、9.3、10.2、10.3</w:t>
      </w:r>
    </w:p>
    <w:p w:rsidR="0094522E" w:rsidRDefault="0094522E" w:rsidP="0094522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EMS:4.1、4.2、4.3、4.4、5.2、5.3、6.1、6.2、8.1、8.2、9.1、9.2、9.3、10.2、10.3</w:t>
      </w:r>
    </w:p>
    <w:p w:rsidR="0094522E" w:rsidRDefault="0094522E" w:rsidP="0094522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OHSMS：4.1、4.2、4.3、4.4、5.2、5.3、5.4、6.1、6.2、8.1、8.2、9.1、9.2、9.3、10.2、10.3   </w:t>
      </w:r>
    </w:p>
    <w:p w:rsidR="0094522E" w:rsidRDefault="0094522E" w:rsidP="0094522E">
      <w:pPr>
        <w:pStyle w:val="a5"/>
        <w:numPr>
          <w:ilvl w:val="0"/>
          <w:numId w:val="2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除以上必审条款外还需审核：标准/规范/法规的执行情况、上次审核不符合项的验证、认证证书、标志的使用情况、投诉或事故、监督抽查情况、体系变动。</w:t>
      </w:r>
    </w:p>
    <w:p w:rsidR="0094522E" w:rsidRDefault="0094522E" w:rsidP="0094522E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p w:rsidR="00A94692" w:rsidRPr="0094522E" w:rsidRDefault="00A94692" w:rsidP="007B5EF7">
      <w:pPr>
        <w:snapToGrid w:val="0"/>
        <w:spacing w:beforeLines="50" w:before="163" w:line="400" w:lineRule="exact"/>
        <w:ind w:firstLineChars="1253" w:firstLine="3774"/>
        <w:rPr>
          <w:rFonts w:ascii="宋体" w:hAnsi="宋体"/>
          <w:b/>
          <w:bCs/>
          <w:sz w:val="30"/>
          <w:szCs w:val="30"/>
        </w:rPr>
      </w:pPr>
    </w:p>
    <w:sectPr w:rsidR="00A94692" w:rsidRPr="0094522E" w:rsidSect="00BD72F2">
      <w:headerReference w:type="default" r:id="rId10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4AA2" w:rsidRDefault="00874AA2">
      <w:r>
        <w:separator/>
      </w:r>
    </w:p>
  </w:endnote>
  <w:endnote w:type="continuationSeparator" w:id="0">
    <w:p w:rsidR="00874AA2" w:rsidRDefault="00874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4AA2" w:rsidRDefault="00874AA2">
      <w:r>
        <w:separator/>
      </w:r>
    </w:p>
  </w:footnote>
  <w:footnote w:type="continuationSeparator" w:id="0">
    <w:p w:rsidR="00874AA2" w:rsidRDefault="00874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2F2" w:rsidRDefault="00874AA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:rsidR="00BD72F2" w:rsidRPr="000B51BD" w:rsidRDefault="00236EC2" w:rsidP="007B5EF7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36EC2">
      <w:rPr>
        <w:noProof/>
      </w:rPr>
      <w:drawing>
        <wp:anchor distT="0" distB="0" distL="114300" distR="114300" simplePos="0" relativeHeight="251660288" behindDoc="1" locked="0" layoutInCell="1" allowOverlap="1" wp14:anchorId="7FCA9AA4" wp14:editId="1A9B8BED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36EC2" w:rsidRPr="00390345">
      <w:rPr>
        <w:rStyle w:val="CharChar1"/>
        <w:rFonts w:hint="default"/>
      </w:rPr>
      <w:t>北京国标联合认证有限公司</w:t>
    </w:r>
    <w:r w:rsidR="00236EC2" w:rsidRPr="00390345">
      <w:rPr>
        <w:rStyle w:val="CharChar1"/>
        <w:rFonts w:hint="default"/>
      </w:rPr>
      <w:tab/>
    </w:r>
    <w:r w:rsidR="00236EC2" w:rsidRPr="00390345">
      <w:rPr>
        <w:rStyle w:val="CharChar1"/>
        <w:rFonts w:hint="default"/>
      </w:rPr>
      <w:tab/>
    </w:r>
  </w:p>
  <w:p w:rsidR="00BD72F2" w:rsidRPr="00BD72F2" w:rsidRDefault="00236EC2" w:rsidP="00BD72F2">
    <w:pPr>
      <w:pStyle w:val="a4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>International Standard united Certification Co.,Ltd.</w:t>
    </w:r>
  </w:p>
  <w:p w:rsidR="00BD72F2" w:rsidRDefault="00874AA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063C"/>
    <w:rsid w:val="0003331B"/>
    <w:rsid w:val="0007053E"/>
    <w:rsid w:val="001A021D"/>
    <w:rsid w:val="001F36E1"/>
    <w:rsid w:val="00234114"/>
    <w:rsid w:val="00236EC2"/>
    <w:rsid w:val="002A18C7"/>
    <w:rsid w:val="00357D52"/>
    <w:rsid w:val="004C5281"/>
    <w:rsid w:val="004C5D50"/>
    <w:rsid w:val="004D3EA3"/>
    <w:rsid w:val="005F20FD"/>
    <w:rsid w:val="006425A6"/>
    <w:rsid w:val="006A059E"/>
    <w:rsid w:val="0073594E"/>
    <w:rsid w:val="007B5DEF"/>
    <w:rsid w:val="007B5EF7"/>
    <w:rsid w:val="00874AA2"/>
    <w:rsid w:val="0094522E"/>
    <w:rsid w:val="00A94692"/>
    <w:rsid w:val="00B56BA1"/>
    <w:rsid w:val="00B73F9F"/>
    <w:rsid w:val="00BC0F5E"/>
    <w:rsid w:val="00C35A28"/>
    <w:rsid w:val="00C4484C"/>
    <w:rsid w:val="00C9231A"/>
    <w:rsid w:val="00DB1D32"/>
    <w:rsid w:val="00DB6556"/>
    <w:rsid w:val="00F577BC"/>
    <w:rsid w:val="00FE0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BD72F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530</Words>
  <Characters>3027</Characters>
  <Application>Microsoft Office Word</Application>
  <DocSecurity>0</DocSecurity>
  <Lines>25</Lines>
  <Paragraphs>7</Paragraphs>
  <ScaleCrop>false</ScaleCrop>
  <Company>微软中国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53</cp:revision>
  <cp:lastPrinted>2020-11-10T03:16:00Z</cp:lastPrinted>
  <dcterms:created xsi:type="dcterms:W3CDTF">2015-06-17T14:31:00Z</dcterms:created>
  <dcterms:modified xsi:type="dcterms:W3CDTF">2020-11-10T03:18:00Z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