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重庆今合商贸有限公司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20002-2024-QEOF-2025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重庆今合商贸有限公司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