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天津明明新材料科技有限公司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91120224MA06R5F76W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天津明明新材料科技有限公司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天津市宝坻区钰华街道建设路东段新车站对面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天津市北辰区小淀镇小淀村工业聚集区五号路南侧20号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Q：水性漆的销售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O：水性漆的销售所涉及场所的相关职业健康安全管理活动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天津明明新材料科技有限公司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天津市宝坻区钰华街道建设路东段新车站对面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天津市北辰区小淀镇小淀村工业聚集区五号路南侧20号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Q：水性漆的销售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O：水性漆的销售所涉及场所的相关职业健康安全管理活动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