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北京佰特联合科技有限公司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2025-02-19 8:30:00上午至2025-02-19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