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方众通科技发展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8:30:00上午至2025-02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