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63FC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0190-2023-2025</w:t>
      </w:r>
      <w:bookmarkEnd w:id="0"/>
    </w:p>
    <w:p w:rsidR="00763FC3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05"/>
        <w:gridCol w:w="3155"/>
        <w:gridCol w:w="1560"/>
        <w:gridCol w:w="1304"/>
        <w:gridCol w:w="238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1" w:name="组织名称"/>
            <w:r>
              <w:t>浙江力高泵业科技有限公司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2" w:name="审核日期安排"/>
            <w:r>
              <w:t>2025年03月06日 上午至2025年03月07日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763FC3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  <w:rPr>
                <w:rFonts w:asciiTheme="minorEastAsia" w:hAnsiTheme="minorEastAsia"/>
                <w:sz w:val="22"/>
              </w:rPr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RPr="00B87405" w:rsidP="006C2624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法律法规要求的相关资质证明</w:t>
            </w:r>
            <w:r w:rsidRPr="00B87405">
              <w:rPr>
                <w:rFonts w:hint="eastAsia"/>
                <w:color w:val="FF0000"/>
                <w:highlight w:val="yellow"/>
              </w:rPr>
              <w:t>（如生产许可证）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测量管理体系手册</w:t>
            </w:r>
          </w:p>
          <w:p w:rsidR="00763FC3" w:rsidRPr="00C91407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（可独立或整合）</w:t>
            </w:r>
          </w:p>
        </w:tc>
        <w:tc>
          <w:tcPr>
            <w:tcW w:w="1560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bookmarkStart w:id="3" w:name="OLE_LINK1"/>
            <w:r w:rsidRPr="00C91407">
              <w:rPr>
                <w:color w:val="000000" w:themeColor="text1"/>
              </w:rPr>
              <w:t>AAA  AA  A</w:t>
            </w:r>
            <w:bookmarkEnd w:id="3"/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内审报告，管评报告</w:t>
            </w:r>
            <w:r w:rsidRPr="00B87405">
              <w:rPr>
                <w:rFonts w:hint="eastAsia"/>
                <w:color w:val="FF0000"/>
              </w:rPr>
              <w:t>+</w:t>
            </w:r>
            <w:r w:rsidRPr="00B87405">
              <w:rPr>
                <w:rFonts w:hint="eastAsia"/>
                <w:color w:val="FF0000"/>
              </w:rPr>
              <w:t>会议签到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B87405">
              <w:rPr>
                <w:color w:val="FF0000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B87405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授权书（如管理者代表不能参加会议时，应提供）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D9616C">
              <w:rPr>
                <w:color w:val="000000" w:themeColor="text1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D9616C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B87405" w:rsidP="003047C2">
            <w:pPr>
              <w:jc w:val="center"/>
              <w:rPr>
                <w:b/>
                <w:bCs/>
              </w:rPr>
            </w:pPr>
          </w:p>
          <w:p w:rsidR="00763FC3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bookmarkStart w:id="4" w:name="_Hlk186485344"/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F5039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5" w:name="_Hlk186484712"/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ISC-A-01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bookmarkStart w:id="6" w:name="OLE_LINK35"/>
            <w:r>
              <w:t>AAA  AA  A</w:t>
            </w:r>
            <w:bookmarkEnd w:id="6"/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7" w:name="OLE_LINK3"/>
            <w:r>
              <w:rPr>
                <w:rFonts w:ascii="宋体" w:eastAsia="宋体" w:hAnsi="宋体" w:hint="eastAsia"/>
                <w:sz w:val="22"/>
              </w:rPr>
              <w:t>电子档</w:t>
            </w:r>
            <w:bookmarkEnd w:id="7"/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5"/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</w:tcPr>
          <w:p w:rsidR="008A26AA" w:rsidRPr="006C2624" w:rsidP="008A26AA">
            <w:pPr>
              <w:jc w:val="center"/>
              <w:rPr>
                <w:rFonts w:ascii="Times New Roman" w:hAnsi="Times New Roman" w:cs="Times New Roman"/>
                <w:dstrike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</w:rPr>
              <w:t>ISC-A-02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</w:rPr>
              <w:t>认证审核通知书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8" w:name="_Hlk186484747"/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认证审核计划书</w:t>
            </w:r>
          </w:p>
        </w:tc>
        <w:tc>
          <w:tcPr>
            <w:tcW w:w="1560" w:type="dxa"/>
          </w:tcPr>
          <w:p w:rsidR="008A26AA" w:rsidP="008A26AA">
            <w:pPr>
              <w:jc w:val="center"/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纸质版，需签名盖章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RPr="008A26AA" w:rsidP="008A26AA">
            <w:pPr>
              <w:jc w:val="center"/>
            </w:pPr>
            <w:bookmarkEnd w:id="8"/>
            <w:r w:rsidRPr="008A26AA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ISC-A-06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9" w:name="_Hlk186484764"/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7A5185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21"/>
              </w:rPr>
              <w:t>D12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  <w:color w:val="FF0000"/>
              </w:rPr>
              <w:t>首末次会议签到表及会议记录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0" w:name="_Hlk186484791"/>
            <w:bookmarkEnd w:id="9"/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0"/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8A26AA" w:rsidP="008A26AA"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left"/>
            </w:pPr>
            <w:r>
              <w:rPr>
                <w:rFonts w:ascii="宋体" w:eastAsia="宋体" w:hAnsi="宋体" w:hint="eastAsia"/>
              </w:rPr>
              <w:t xml:space="preserve">AAA 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1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AAA  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2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、测量过程监视记录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(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可以是控制图、期间核查或比对记录等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各种形式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rPr>
                <w:rFonts w:ascii="宋体" w:eastAsia="宋体" w:hAnsi="宋体" w:hint="eastAsia"/>
              </w:rP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3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D15 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cs="宋体" w:hint="eastAsia"/>
                <w:color w:val="FF0000"/>
              </w:rPr>
              <w:t>不符合报告及纠正措施表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纸质版，需签名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Pr="008A26AA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A26AA">
              <w:rPr>
                <w:rFonts w:hint="eastAsia"/>
                <w:color w:val="000000" w:themeColor="text1"/>
                <w:szCs w:val="21"/>
              </w:rPr>
              <w:t>重点耗能单位必填</w:t>
            </w:r>
            <w:r w:rsidRPr="008A26AA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left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1" w:name="_Hlk186484803"/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电子档，纸质版提交首末页审核组签名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1"/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12" w:name="OLE_LINK9"/>
            <w:bookmarkStart w:id="13" w:name="OLE_LINK10"/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bookmarkEnd w:id="12"/>
            <w:r>
              <w:rPr>
                <w:rFonts w:asciiTheme="minorEastAsia" w:hAnsiTheme="minorEastAsia" w:hint="eastAsia"/>
                <w:sz w:val="22"/>
              </w:rPr>
              <w:t>需签名盖章</w:t>
            </w:r>
            <w:bookmarkEnd w:id="13"/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>D18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hint="eastAsia"/>
                <w:color w:val="FF0000"/>
              </w:rPr>
              <w:t>审核组工作情况反馈表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6C2624">
              <w:rPr>
                <w:rFonts w:asciiTheme="minorEastAsia" w:hAnsiTheme="minorEastAsia" w:hint="eastAsia"/>
                <w:sz w:val="22"/>
              </w:rPr>
              <w:t>需签名盖章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，审核组</w:t>
            </w:r>
            <w:r w:rsidRPr="006C2624">
              <w:rPr>
                <w:rFonts w:asciiTheme="minorEastAsia" w:hAnsiTheme="minorEastAsia" w:hint="eastAsia"/>
                <w:sz w:val="22"/>
              </w:rPr>
              <w:t>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纸质档，需签名盖章</w:t>
            </w:r>
          </w:p>
        </w:tc>
      </w:tr>
    </w:tbl>
    <w:p w:rsidR="00763FC3">
      <w:pPr>
        <w:jc w:val="right"/>
      </w:pPr>
      <w:bookmarkEnd w:id="4"/>
      <w:r>
        <w:rPr>
          <w:rFonts w:hint="eastAsia"/>
        </w:rPr>
        <w:t>可续页</w:t>
      </w:r>
    </w:p>
    <w:p w:rsidR="00763FC3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Sect="000B2584">
      <w:headerReference w:type="default" r:id="rId5"/>
      <w:pgSz w:w="11906" w:h="16838"/>
      <w:pgMar w:top="1276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C3" w:rsidP="00DA66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33.8pt;margin-top:12.35pt;position:absolute;visibility:visible;width:157.45pt;z-index:251658240" stroked="f">
          <v:textbox>
            <w:txbxContent>
              <w:p w:rsidR="00763FC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</w:p>
            </w:txbxContent>
          </v:textbox>
        </v:shape>
      </w:pict>
    </w:r>
    <w:r w:rsidR="007705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-112972</wp:posOffset>
          </wp:positionH>
          <wp:positionV relativeFrom="paragraph">
            <wp:posOffset>8601</wp:posOffset>
          </wp:positionV>
          <wp:extent cx="481330" cy="484505"/>
          <wp:effectExtent l="0" t="0" r="0" b="0"/>
          <wp:wrapNone/>
          <wp:docPr id="109260748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05F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63FC3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63FC3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height:0;margin-left:0;margin-top:6.9pt;position:absolute;visibility:visible;width:491.25pt;z-index:25165926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211</Words>
  <Characters>1207</Characters>
  <Application>Microsoft Office Word</Application>
  <DocSecurity>0</DocSecurity>
  <Lines>10</Lines>
  <Paragraphs>2</Paragraphs>
  <ScaleCrop>false</ScaleCrop>
  <Company>京东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cp:lastPrinted>2018-07-23T06:08:00Z</cp:lastPrinted>
  <dcterms:created xsi:type="dcterms:W3CDTF">2024-12-30T08:10:00Z</dcterms:created>
  <dcterms:modified xsi:type="dcterms:W3CDTF">2025-02-14T07:36:00Z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