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20115-2025-QEO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91510107MA64RNE51E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成都市武侯区一环路南一段5号附11号1层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成都市武侯区武科西一路96号2号楼611号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Q：地震服务；地震安全性评价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E：地震服务；地震安全性评价所涉及场所的相关环境管理活动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O：地震服务；地震安全性评价所涉及场所的相关职业健康安全管理活动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成都市武侯区一环路南一段5号附11号1层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成都市武侯区武科西一路96号2号楼611号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Q：地震服务；地震安全性评价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E：地震服务；地震安全性评价所涉及场所的相关环境管理活动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O：地震服务；地震安全性评价所涉及场所的相关职业健康安全管理活动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