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北京煜明嘉景科技发展有限公司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汪桂丽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李楠，朱宗磊，于立秋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2025年03月02日 上午至2025年03月03日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许振杰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