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春阳家具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746-2023-SE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2月13日 上午至2025年02月1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