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河北亳茜商贸有限责任公司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8:00:00上午至2025-02-24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