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西安洛科油气田工程技术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