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邯郸市融合紧固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3 8:00:00上午至2025-02-13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