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物联芯语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JYTH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物联芯语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容创路17号楼-3至8层101号8层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来广营西路59号红星美凯龙北门建材馆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慧农业物联网系统软、硬件的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物联芯语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容创路17号楼-3至8层101号8层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来广营西路59号红星美凯龙北门建材馆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慧农业物联网系统软、硬件的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